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D" w:rsidRDefault="0039493F">
      <w:r>
        <w:rPr>
          <w:noProof/>
        </w:rPr>
        <w:drawing>
          <wp:inline distT="0" distB="0" distL="0" distR="0">
            <wp:extent cx="1204473" cy="1028700"/>
            <wp:effectExtent l="0" t="0" r="0" b="0"/>
            <wp:docPr id="1" name="Picture 1" descr="C:\Users\skate.exec\Desktop\SCM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e.exec\Desktop\SCMB color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t="22116" r="16507" b="20673"/>
                    <a:stretch/>
                  </pic:blipFill>
                  <pic:spPr bwMode="auto">
                    <a:xfrm>
                      <a:off x="0" y="0"/>
                      <a:ext cx="120447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93F" w:rsidRPr="0039493F" w:rsidRDefault="0039493F" w:rsidP="0039493F">
      <w:pPr>
        <w:jc w:val="center"/>
        <w:rPr>
          <w:b/>
          <w:sz w:val="28"/>
          <w:szCs w:val="28"/>
        </w:rPr>
      </w:pPr>
      <w:r w:rsidRPr="0039493F">
        <w:rPr>
          <w:b/>
          <w:sz w:val="28"/>
          <w:szCs w:val="28"/>
        </w:rPr>
        <w:t>TEST DAY POST EVENT REPORT</w:t>
      </w:r>
    </w:p>
    <w:p w:rsidR="0039493F" w:rsidRDefault="0039493F" w:rsidP="0039493F">
      <w:pPr>
        <w:jc w:val="center"/>
      </w:pPr>
    </w:p>
    <w:p w:rsidR="0039493F" w:rsidRDefault="0039493F" w:rsidP="0039493F">
      <w:pPr>
        <w:jc w:val="center"/>
      </w:pPr>
      <w:r>
        <w:t>Please send copies to both your Regional Director &amp; your Judges Bureau Representative</w:t>
      </w:r>
    </w:p>
    <w:p w:rsidR="0039493F" w:rsidRDefault="0039493F" w:rsidP="0039493F">
      <w:pPr>
        <w:jc w:val="center"/>
      </w:pPr>
    </w:p>
    <w:p w:rsidR="0039493F" w:rsidRDefault="0039493F" w:rsidP="0039493F">
      <w:pPr>
        <w:rPr>
          <w:u w:val="single"/>
        </w:rPr>
      </w:pPr>
      <w:r>
        <w:t>Host Club: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3F" w:rsidRDefault="0039493F" w:rsidP="0039493F">
      <w:pPr>
        <w:rPr>
          <w:u w:val="single"/>
        </w:rPr>
      </w:pPr>
    </w:p>
    <w:p w:rsidR="0039493F" w:rsidRDefault="0039493F" w:rsidP="0039493F">
      <w:r w:rsidRPr="0039493F">
        <w:t>Test Chair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3F" w:rsidRDefault="0039493F" w:rsidP="0039493F"/>
    <w:p w:rsidR="0039493F" w:rsidRDefault="0039493F" w:rsidP="0039493F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Level of Test Day: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3F" w:rsidRDefault="0039493F" w:rsidP="0039493F"/>
    <w:p w:rsidR="0039493F" w:rsidRDefault="0039493F" w:rsidP="0039493F">
      <w:r>
        <w:t>Evaluator #1: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Evaluator #2: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3F" w:rsidRDefault="0039493F" w:rsidP="0039493F"/>
    <w:p w:rsidR="0039493F" w:rsidRDefault="0039493F" w:rsidP="0039493F">
      <w:r>
        <w:t>Evaluator #</w:t>
      </w:r>
      <w:r>
        <w:t>3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Evaluator #</w:t>
      </w:r>
      <w:r>
        <w:t>4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93F" w:rsidRDefault="0039493F" w:rsidP="0039493F"/>
    <w:p w:rsidR="0039493F" w:rsidRDefault="0039493F" w:rsidP="0039493F">
      <w:pPr>
        <w:rPr>
          <w:u w:val="single"/>
        </w:rPr>
      </w:pPr>
      <w:r>
        <w:t xml:space="preserve"># </w:t>
      </w:r>
      <w:proofErr w:type="gramStart"/>
      <w:r>
        <w:t>of</w:t>
      </w:r>
      <w:proofErr w:type="gramEnd"/>
      <w:r>
        <w:t xml:space="preserve"> Skaters:</w:t>
      </w:r>
      <w:r>
        <w:tab/>
        <w:t>Women:</w:t>
      </w:r>
      <w:r>
        <w:rPr>
          <w:u w:val="single"/>
        </w:rPr>
        <w:tab/>
      </w:r>
      <w:r>
        <w:t>Men:</w:t>
      </w:r>
      <w:r>
        <w:rPr>
          <w:u w:val="single"/>
        </w:rPr>
        <w:tab/>
      </w:r>
      <w:r>
        <w:rPr>
          <w:u w:val="single"/>
        </w:rPr>
        <w:tab/>
      </w:r>
      <w:r>
        <w:tab/>
        <w:t># of Adult Skaters:</w:t>
      </w:r>
      <w:r>
        <w:rPr>
          <w:u w:val="single"/>
        </w:rPr>
        <w:tab/>
      </w:r>
      <w:r>
        <w:tab/>
        <w:t># of First Nation Skaters:</w:t>
      </w:r>
      <w:r w:rsidR="00B33693">
        <w:rPr>
          <w:u w:val="single"/>
        </w:rPr>
        <w:tab/>
      </w:r>
    </w:p>
    <w:p w:rsidR="00B33693" w:rsidRDefault="00B33693" w:rsidP="0039493F"/>
    <w:p w:rsidR="00B33693" w:rsidRDefault="00B33693" w:rsidP="0039493F">
      <w:r>
        <w:t xml:space="preserve"># </w:t>
      </w:r>
      <w:proofErr w:type="gramStart"/>
      <w:r>
        <w:t>of</w:t>
      </w:r>
      <w:proofErr w:type="gramEnd"/>
      <w:r>
        <w:t xml:space="preserve"> Special Olympic Skaters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># of Volunteers:</w:t>
      </w:r>
      <w:r>
        <w:rPr>
          <w:u w:val="single"/>
        </w:rPr>
        <w:tab/>
      </w:r>
      <w:r>
        <w:rPr>
          <w:u w:val="single"/>
        </w:rPr>
        <w:tab/>
      </w:r>
    </w:p>
    <w:p w:rsidR="00B33693" w:rsidRDefault="00B33693" w:rsidP="0039493F">
      <w:r>
        <w:pict>
          <v:rect id="_x0000_i1026" style="width:0;height:1.5pt" o:hralign="center" o:hrstd="t" o:hr="t" fillcolor="#a0a0a0" stroked="f"/>
        </w:pict>
      </w:r>
    </w:p>
    <w:p w:rsidR="00B33693" w:rsidRDefault="00B33693" w:rsidP="0039493F"/>
    <w:p w:rsidR="00B33693" w:rsidRPr="00B33693" w:rsidRDefault="00B33693" w:rsidP="00B33693">
      <w:pPr>
        <w:tabs>
          <w:tab w:val="left" w:pos="2520"/>
        </w:tabs>
        <w:rPr>
          <w:b/>
        </w:rPr>
      </w:pPr>
      <w:r w:rsidRPr="00B33693">
        <w:rPr>
          <w:b/>
        </w:rPr>
        <w:t>INTERPRETIVE TESTS:</w:t>
      </w:r>
      <w:r w:rsidRPr="00B33693">
        <w:rPr>
          <w:b/>
        </w:rPr>
        <w:tab/>
      </w:r>
      <w:r w:rsidR="0031437E">
        <w:rPr>
          <w:b/>
        </w:rPr>
        <w:tab/>
      </w:r>
      <w:r w:rsidR="0031437E">
        <w:rPr>
          <w:b/>
        </w:rPr>
        <w:tab/>
      </w:r>
      <w:r w:rsidR="0031437E">
        <w:rPr>
          <w:b/>
        </w:rPr>
        <w:tab/>
      </w:r>
      <w:r w:rsidRPr="00B33693">
        <w:rPr>
          <w:b/>
        </w:rPr>
        <w:t>DANCE TESTS: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00"/>
        <w:gridCol w:w="1241"/>
        <w:gridCol w:w="900"/>
        <w:gridCol w:w="1099"/>
        <w:gridCol w:w="900"/>
        <w:gridCol w:w="1890"/>
        <w:gridCol w:w="1350"/>
      </w:tblGrid>
      <w:tr w:rsidR="00B33693" w:rsidTr="00B33693">
        <w:tc>
          <w:tcPr>
            <w:tcW w:w="1548" w:type="dxa"/>
          </w:tcPr>
          <w:p w:rsidR="00B33693" w:rsidRDefault="00B33693" w:rsidP="0039493F">
            <w:r>
              <w:t>Introductory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241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Preliminary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099" w:type="dxa"/>
            <w:tcBorders>
              <w:left w:val="thinThickSmallGap" w:sz="24" w:space="0" w:color="auto"/>
            </w:tcBorders>
          </w:tcPr>
          <w:p w:rsidR="00B33693" w:rsidRDefault="00B33693" w:rsidP="00B33693">
            <w:r>
              <w:t>Sr. Silver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890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Bronze Rhythm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</w:tr>
      <w:tr w:rsidR="00B33693" w:rsidTr="00B33693">
        <w:tc>
          <w:tcPr>
            <w:tcW w:w="1548" w:type="dxa"/>
          </w:tcPr>
          <w:p w:rsidR="00B33693" w:rsidRDefault="00B33693" w:rsidP="0039493F">
            <w:r>
              <w:t>Bronze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241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Jr. Bronze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099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Gold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890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Silver Interpretive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</w:tr>
      <w:tr w:rsidR="00B33693" w:rsidTr="00B33693">
        <w:tc>
          <w:tcPr>
            <w:tcW w:w="1548" w:type="dxa"/>
          </w:tcPr>
          <w:p w:rsidR="00B33693" w:rsidRDefault="00B33693" w:rsidP="0039493F">
            <w:r>
              <w:t>Silver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241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Sr. Bronze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099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Diamond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  <w:tc>
          <w:tcPr>
            <w:tcW w:w="1890" w:type="dxa"/>
            <w:tcBorders>
              <w:left w:val="thinThickSmallGap" w:sz="24" w:space="0" w:color="auto"/>
            </w:tcBorders>
          </w:tcPr>
          <w:p w:rsidR="00B33693" w:rsidRDefault="00B33693" w:rsidP="0039493F">
            <w:r>
              <w:t>Gold Interpretive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B33693" w:rsidRDefault="00B33693" w:rsidP="0039493F"/>
        </w:tc>
      </w:tr>
      <w:tr w:rsidR="0031437E" w:rsidTr="00F73DBF">
        <w:tc>
          <w:tcPr>
            <w:tcW w:w="1548" w:type="dxa"/>
            <w:tcBorders>
              <w:bottom w:val="thinThickSmallGap" w:sz="18" w:space="0" w:color="auto"/>
            </w:tcBorders>
          </w:tcPr>
          <w:p w:rsidR="0031437E" w:rsidRDefault="0031437E" w:rsidP="0039493F">
            <w:r>
              <w:t>Gold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1241" w:type="dxa"/>
            <w:tcBorders>
              <w:left w:val="thinThickSmallGap" w:sz="24" w:space="0" w:color="auto"/>
              <w:bottom w:val="thinThickSmallGap" w:sz="18" w:space="0" w:color="auto"/>
            </w:tcBorders>
          </w:tcPr>
          <w:p w:rsidR="0031437E" w:rsidRDefault="0031437E" w:rsidP="0039493F">
            <w:r>
              <w:t>Jr. Silver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1099" w:type="dxa"/>
            <w:tcBorders>
              <w:left w:val="thinThickSmallGap" w:sz="24" w:space="0" w:color="auto"/>
              <w:bottom w:val="thinThickSmallGap" w:sz="18" w:space="0" w:color="auto"/>
            </w:tcBorders>
          </w:tcPr>
          <w:p w:rsidR="0031437E" w:rsidRDefault="0031437E" w:rsidP="0039493F">
            <w:r>
              <w:t>Variation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32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37E" w:rsidRDefault="0031437E" w:rsidP="0039493F"/>
        </w:tc>
      </w:tr>
      <w:tr w:rsidR="0031437E" w:rsidTr="00797F50">
        <w:tc>
          <w:tcPr>
            <w:tcW w:w="1548" w:type="dxa"/>
            <w:tcBorders>
              <w:top w:val="thinThickSmallGap" w:sz="18" w:space="0" w:color="auto"/>
            </w:tcBorders>
          </w:tcPr>
          <w:p w:rsidR="0031437E" w:rsidRDefault="0031437E" w:rsidP="0039493F">
            <w:r>
              <w:t>Passes</w:t>
            </w:r>
          </w:p>
        </w:tc>
        <w:tc>
          <w:tcPr>
            <w:tcW w:w="900" w:type="dxa"/>
            <w:tcBorders>
              <w:top w:val="thinThickSmallGap" w:sz="18" w:space="0" w:color="auto"/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1241" w:type="dxa"/>
            <w:tcBorders>
              <w:top w:val="thinThickSmallGap" w:sz="18" w:space="0" w:color="auto"/>
              <w:left w:val="thinThickSmallGap" w:sz="24" w:space="0" w:color="auto"/>
            </w:tcBorders>
          </w:tcPr>
          <w:p w:rsidR="0031437E" w:rsidRDefault="0031437E" w:rsidP="0039493F">
            <w:r>
              <w:t>Passes</w:t>
            </w:r>
          </w:p>
        </w:tc>
        <w:tc>
          <w:tcPr>
            <w:tcW w:w="900" w:type="dxa"/>
            <w:tcBorders>
              <w:top w:val="thinThickSmallGap" w:sz="18" w:space="0" w:color="auto"/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5239" w:type="dxa"/>
            <w:gridSpan w:val="4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37E" w:rsidRDefault="0031437E" w:rsidP="0039493F"/>
        </w:tc>
      </w:tr>
      <w:tr w:rsidR="0031437E" w:rsidTr="00797F50">
        <w:tc>
          <w:tcPr>
            <w:tcW w:w="1548" w:type="dxa"/>
          </w:tcPr>
          <w:p w:rsidR="0031437E" w:rsidRDefault="0031437E" w:rsidP="0039493F">
            <w:proofErr w:type="spellStart"/>
            <w:r>
              <w:t>Retrys</w:t>
            </w:r>
            <w:proofErr w:type="spellEnd"/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1241" w:type="dxa"/>
            <w:tcBorders>
              <w:left w:val="thinThickSmallGap" w:sz="24" w:space="0" w:color="auto"/>
            </w:tcBorders>
          </w:tcPr>
          <w:p w:rsidR="0031437E" w:rsidRDefault="0031437E" w:rsidP="0039493F">
            <w:proofErr w:type="spellStart"/>
            <w:r>
              <w:t>Retrys</w:t>
            </w:r>
            <w:proofErr w:type="spellEnd"/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31437E" w:rsidRDefault="0031437E" w:rsidP="0039493F"/>
        </w:tc>
        <w:tc>
          <w:tcPr>
            <w:tcW w:w="5239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37E" w:rsidRDefault="0031437E" w:rsidP="0039493F"/>
        </w:tc>
      </w:tr>
    </w:tbl>
    <w:p w:rsidR="0031437E" w:rsidRDefault="0031437E" w:rsidP="0039493F"/>
    <w:p w:rsidR="00B33693" w:rsidRPr="0031437E" w:rsidRDefault="0031437E" w:rsidP="0031437E">
      <w:pPr>
        <w:jc w:val="center"/>
        <w:rPr>
          <w:b/>
        </w:rPr>
      </w:pPr>
      <w:r>
        <w:rPr>
          <w:b/>
        </w:rPr>
        <w:t xml:space="preserve">FREE </w:t>
      </w:r>
      <w:r w:rsidRPr="0031437E">
        <w:rPr>
          <w:b/>
        </w:rPr>
        <w:t>SKATING TESTS: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1980"/>
        <w:gridCol w:w="900"/>
        <w:gridCol w:w="1890"/>
        <w:gridCol w:w="1350"/>
      </w:tblGrid>
      <w:tr w:rsidR="0031437E" w:rsidTr="0031437E">
        <w:tc>
          <w:tcPr>
            <w:tcW w:w="2628" w:type="dxa"/>
          </w:tcPr>
          <w:p w:rsidR="0031437E" w:rsidRDefault="0031437E" w:rsidP="00BD7EE5">
            <w:r>
              <w:t>Preliminary Elements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980" w:type="dxa"/>
            <w:tcBorders>
              <w:left w:val="thinThickSmallGap" w:sz="24" w:space="0" w:color="auto"/>
            </w:tcBorders>
          </w:tcPr>
          <w:p w:rsidR="0031437E" w:rsidRDefault="0031437E" w:rsidP="00BD7EE5">
            <w:proofErr w:type="spellStart"/>
            <w:r>
              <w:t>Sr</w:t>
            </w:r>
            <w:proofErr w:type="spellEnd"/>
            <w:r>
              <w:t xml:space="preserve"> Bronze Elements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890" w:type="dxa"/>
            <w:tcBorders>
              <w:left w:val="thinThickSmallGap" w:sz="24" w:space="0" w:color="auto"/>
            </w:tcBorders>
          </w:tcPr>
          <w:p w:rsidR="0031437E" w:rsidRDefault="0031437E" w:rsidP="00BD7EE5">
            <w:proofErr w:type="spellStart"/>
            <w:r>
              <w:t>Sr</w:t>
            </w:r>
            <w:proofErr w:type="spellEnd"/>
            <w:r>
              <w:t xml:space="preserve"> Silver Elements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</w:tr>
      <w:tr w:rsidR="0031437E" w:rsidTr="0031437E">
        <w:tc>
          <w:tcPr>
            <w:tcW w:w="2628" w:type="dxa"/>
          </w:tcPr>
          <w:p w:rsidR="0031437E" w:rsidRDefault="0031437E" w:rsidP="00BD7EE5">
            <w:r>
              <w:t>Preliminary Program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980" w:type="dxa"/>
            <w:tcBorders>
              <w:left w:val="thinThickSmallGap" w:sz="24" w:space="0" w:color="auto"/>
            </w:tcBorders>
          </w:tcPr>
          <w:p w:rsidR="0031437E" w:rsidRDefault="0031437E" w:rsidP="00BD7EE5">
            <w:proofErr w:type="spellStart"/>
            <w:r>
              <w:t>Sr</w:t>
            </w:r>
            <w:proofErr w:type="spellEnd"/>
            <w:r>
              <w:t xml:space="preserve"> Bronze Program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890" w:type="dxa"/>
            <w:tcBorders>
              <w:left w:val="thinThickSmallGap" w:sz="24" w:space="0" w:color="auto"/>
            </w:tcBorders>
          </w:tcPr>
          <w:p w:rsidR="0031437E" w:rsidRDefault="0031437E" w:rsidP="00BD7EE5">
            <w:proofErr w:type="spellStart"/>
            <w:r>
              <w:t>Sr</w:t>
            </w:r>
            <w:proofErr w:type="spellEnd"/>
            <w:r>
              <w:t xml:space="preserve"> Silver Program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</w:tr>
      <w:tr w:rsidR="0031437E" w:rsidTr="0031437E">
        <w:tc>
          <w:tcPr>
            <w:tcW w:w="2628" w:type="dxa"/>
          </w:tcPr>
          <w:p w:rsidR="0031437E" w:rsidRDefault="0031437E" w:rsidP="00BD7EE5">
            <w:r>
              <w:t>Jr Bronze Elements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980" w:type="dxa"/>
            <w:tcBorders>
              <w:left w:val="thinThickSmallGap" w:sz="24" w:space="0" w:color="auto"/>
            </w:tcBorders>
          </w:tcPr>
          <w:p w:rsidR="0031437E" w:rsidRDefault="0031437E" w:rsidP="00BD7EE5">
            <w:r>
              <w:t>Jr Silver Elements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890" w:type="dxa"/>
            <w:tcBorders>
              <w:left w:val="thinThickSmallGap" w:sz="24" w:space="0" w:color="auto"/>
            </w:tcBorders>
          </w:tcPr>
          <w:p w:rsidR="0031437E" w:rsidRDefault="0031437E" w:rsidP="00BD7EE5">
            <w:r>
              <w:t>Gold Elements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</w:tr>
      <w:tr w:rsidR="0031437E" w:rsidTr="0031437E">
        <w:tc>
          <w:tcPr>
            <w:tcW w:w="2628" w:type="dxa"/>
            <w:tcBorders>
              <w:bottom w:val="thinThickSmallGap" w:sz="18" w:space="0" w:color="auto"/>
            </w:tcBorders>
          </w:tcPr>
          <w:p w:rsidR="0031437E" w:rsidRDefault="0031437E" w:rsidP="00BD7EE5">
            <w:r>
              <w:t>Jr Bronze Program</w:t>
            </w:r>
          </w:p>
        </w:tc>
        <w:tc>
          <w:tcPr>
            <w:tcW w:w="108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980" w:type="dxa"/>
            <w:tcBorders>
              <w:left w:val="thinThickSmallGap" w:sz="24" w:space="0" w:color="auto"/>
              <w:bottom w:val="thinThickSmallGap" w:sz="18" w:space="0" w:color="auto"/>
            </w:tcBorders>
          </w:tcPr>
          <w:p w:rsidR="0031437E" w:rsidRDefault="0031437E" w:rsidP="00BD7EE5">
            <w:r>
              <w:t>Jr Silver Program</w:t>
            </w: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1890" w:type="dxa"/>
            <w:tcBorders>
              <w:left w:val="thinThickSmallGap" w:sz="24" w:space="0" w:color="auto"/>
              <w:bottom w:val="thinThickSmallGap" w:sz="18" w:space="0" w:color="auto"/>
            </w:tcBorders>
          </w:tcPr>
          <w:p w:rsidR="0031437E" w:rsidRDefault="0031437E" w:rsidP="00BD7EE5">
            <w:r>
              <w:t>Gold Program</w:t>
            </w:r>
          </w:p>
        </w:tc>
        <w:tc>
          <w:tcPr>
            <w:tcW w:w="135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1437E" w:rsidRDefault="0031437E" w:rsidP="00BD7EE5"/>
        </w:tc>
      </w:tr>
      <w:tr w:rsidR="0031437E" w:rsidTr="000A6A75">
        <w:tc>
          <w:tcPr>
            <w:tcW w:w="2628" w:type="dxa"/>
            <w:tcBorders>
              <w:top w:val="thinThickSmallGap" w:sz="18" w:space="0" w:color="auto"/>
            </w:tcBorders>
          </w:tcPr>
          <w:p w:rsidR="0031437E" w:rsidRDefault="0031437E" w:rsidP="00BD7EE5">
            <w:r>
              <w:t>Passes</w:t>
            </w:r>
          </w:p>
        </w:tc>
        <w:tc>
          <w:tcPr>
            <w:tcW w:w="1080" w:type="dxa"/>
            <w:tcBorders>
              <w:top w:val="thinThickSmallGap" w:sz="18" w:space="0" w:color="auto"/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6120" w:type="dxa"/>
            <w:gridSpan w:val="4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37E" w:rsidRDefault="0031437E" w:rsidP="00BD7EE5"/>
        </w:tc>
      </w:tr>
      <w:tr w:rsidR="0031437E" w:rsidTr="000A6A75">
        <w:tc>
          <w:tcPr>
            <w:tcW w:w="2628" w:type="dxa"/>
          </w:tcPr>
          <w:p w:rsidR="0031437E" w:rsidRDefault="0031437E" w:rsidP="00BD7EE5">
            <w:proofErr w:type="spellStart"/>
            <w:r>
              <w:t>Retrys</w:t>
            </w:r>
            <w:proofErr w:type="spellEnd"/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31437E" w:rsidRDefault="0031437E" w:rsidP="00BD7EE5"/>
        </w:tc>
        <w:tc>
          <w:tcPr>
            <w:tcW w:w="61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37E" w:rsidRDefault="0031437E" w:rsidP="00BD7EE5"/>
        </w:tc>
      </w:tr>
    </w:tbl>
    <w:p w:rsidR="0031437E" w:rsidRDefault="0031437E" w:rsidP="0039493F"/>
    <w:p w:rsidR="0031437E" w:rsidRPr="0031437E" w:rsidRDefault="0031437E" w:rsidP="0031437E">
      <w:pPr>
        <w:rPr>
          <w:b/>
        </w:rPr>
      </w:pPr>
      <w:r w:rsidRPr="0031437E">
        <w:rPr>
          <w:b/>
        </w:rPr>
        <w:t>SKATING SKILL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</w:tblGrid>
      <w:tr w:rsidR="0031437E" w:rsidTr="0031437E">
        <w:tc>
          <w:tcPr>
            <w:tcW w:w="1368" w:type="dxa"/>
          </w:tcPr>
          <w:p w:rsidR="0031437E" w:rsidRDefault="0031437E" w:rsidP="0039493F">
            <w:r>
              <w:t>Preliminary</w:t>
            </w:r>
          </w:p>
        </w:tc>
        <w:tc>
          <w:tcPr>
            <w:tcW w:w="1080" w:type="dxa"/>
          </w:tcPr>
          <w:p w:rsidR="0031437E" w:rsidRDefault="0031437E" w:rsidP="0039493F"/>
        </w:tc>
      </w:tr>
      <w:tr w:rsidR="0031437E" w:rsidTr="0031437E">
        <w:tc>
          <w:tcPr>
            <w:tcW w:w="1368" w:type="dxa"/>
          </w:tcPr>
          <w:p w:rsidR="0031437E" w:rsidRDefault="0031437E" w:rsidP="0039493F">
            <w:r>
              <w:t>Jr Bronze</w:t>
            </w:r>
          </w:p>
        </w:tc>
        <w:tc>
          <w:tcPr>
            <w:tcW w:w="1080" w:type="dxa"/>
          </w:tcPr>
          <w:p w:rsidR="0031437E" w:rsidRDefault="0031437E" w:rsidP="0039493F"/>
        </w:tc>
      </w:tr>
      <w:tr w:rsidR="0031437E" w:rsidTr="0031437E">
        <w:tc>
          <w:tcPr>
            <w:tcW w:w="1368" w:type="dxa"/>
          </w:tcPr>
          <w:p w:rsidR="0031437E" w:rsidRDefault="0031437E" w:rsidP="0039493F">
            <w:proofErr w:type="spellStart"/>
            <w:r>
              <w:t>Sr</w:t>
            </w:r>
            <w:proofErr w:type="spellEnd"/>
            <w:r>
              <w:t xml:space="preserve"> Bronze</w:t>
            </w:r>
          </w:p>
        </w:tc>
        <w:tc>
          <w:tcPr>
            <w:tcW w:w="1080" w:type="dxa"/>
          </w:tcPr>
          <w:p w:rsidR="0031437E" w:rsidRDefault="0031437E" w:rsidP="0039493F"/>
        </w:tc>
      </w:tr>
      <w:tr w:rsidR="0031437E" w:rsidTr="0031437E">
        <w:tc>
          <w:tcPr>
            <w:tcW w:w="1368" w:type="dxa"/>
          </w:tcPr>
          <w:p w:rsidR="0031437E" w:rsidRDefault="0031437E" w:rsidP="0039493F">
            <w:r>
              <w:t>Jr S</w:t>
            </w:r>
            <w:bookmarkStart w:id="0" w:name="_GoBack"/>
            <w:r>
              <w:t>i</w:t>
            </w:r>
            <w:bookmarkEnd w:id="0"/>
            <w:r>
              <w:t>lver</w:t>
            </w:r>
          </w:p>
        </w:tc>
        <w:tc>
          <w:tcPr>
            <w:tcW w:w="1080" w:type="dxa"/>
          </w:tcPr>
          <w:p w:rsidR="0031437E" w:rsidRDefault="0031437E" w:rsidP="0039493F"/>
        </w:tc>
      </w:tr>
      <w:tr w:rsidR="0031437E" w:rsidTr="0031437E">
        <w:tc>
          <w:tcPr>
            <w:tcW w:w="1368" w:type="dxa"/>
          </w:tcPr>
          <w:p w:rsidR="0031437E" w:rsidRDefault="0031437E" w:rsidP="0039493F">
            <w:proofErr w:type="spellStart"/>
            <w:r>
              <w:t>Sr</w:t>
            </w:r>
            <w:proofErr w:type="spellEnd"/>
            <w:r>
              <w:t xml:space="preserve"> Silver</w:t>
            </w:r>
          </w:p>
        </w:tc>
        <w:tc>
          <w:tcPr>
            <w:tcW w:w="1080" w:type="dxa"/>
          </w:tcPr>
          <w:p w:rsidR="0031437E" w:rsidRDefault="0031437E" w:rsidP="0039493F"/>
        </w:tc>
      </w:tr>
      <w:tr w:rsidR="0031437E" w:rsidTr="0031437E">
        <w:tc>
          <w:tcPr>
            <w:tcW w:w="1368" w:type="dxa"/>
            <w:tcBorders>
              <w:bottom w:val="thinThickSmallGap" w:sz="18" w:space="0" w:color="auto"/>
            </w:tcBorders>
          </w:tcPr>
          <w:p w:rsidR="0031437E" w:rsidRDefault="0031437E" w:rsidP="0039493F">
            <w:r>
              <w:t>Gold</w:t>
            </w:r>
          </w:p>
        </w:tc>
        <w:tc>
          <w:tcPr>
            <w:tcW w:w="1080" w:type="dxa"/>
            <w:tcBorders>
              <w:bottom w:val="thinThickSmallGap" w:sz="18" w:space="0" w:color="auto"/>
            </w:tcBorders>
          </w:tcPr>
          <w:p w:rsidR="0031437E" w:rsidRDefault="0031437E" w:rsidP="0039493F"/>
        </w:tc>
      </w:tr>
      <w:tr w:rsidR="0031437E" w:rsidTr="0031437E">
        <w:tc>
          <w:tcPr>
            <w:tcW w:w="1368" w:type="dxa"/>
            <w:tcBorders>
              <w:top w:val="thinThickSmallGap" w:sz="18" w:space="0" w:color="auto"/>
            </w:tcBorders>
          </w:tcPr>
          <w:p w:rsidR="0031437E" w:rsidRDefault="0031437E" w:rsidP="0039493F">
            <w:r>
              <w:t>Passes</w:t>
            </w:r>
          </w:p>
        </w:tc>
        <w:tc>
          <w:tcPr>
            <w:tcW w:w="1080" w:type="dxa"/>
            <w:tcBorders>
              <w:top w:val="thinThickSmallGap" w:sz="18" w:space="0" w:color="auto"/>
            </w:tcBorders>
          </w:tcPr>
          <w:p w:rsidR="0031437E" w:rsidRDefault="0031437E" w:rsidP="0039493F"/>
        </w:tc>
      </w:tr>
      <w:tr w:rsidR="0031437E" w:rsidTr="0031437E">
        <w:tc>
          <w:tcPr>
            <w:tcW w:w="1368" w:type="dxa"/>
          </w:tcPr>
          <w:p w:rsidR="0031437E" w:rsidRDefault="0031437E" w:rsidP="0039493F">
            <w:proofErr w:type="spellStart"/>
            <w:r>
              <w:t>Retrys</w:t>
            </w:r>
            <w:proofErr w:type="spellEnd"/>
          </w:p>
        </w:tc>
        <w:tc>
          <w:tcPr>
            <w:tcW w:w="1080" w:type="dxa"/>
          </w:tcPr>
          <w:p w:rsidR="0031437E" w:rsidRDefault="0031437E" w:rsidP="0039493F"/>
        </w:tc>
      </w:tr>
    </w:tbl>
    <w:p w:rsidR="0031437E" w:rsidRPr="00B33693" w:rsidRDefault="0031437E" w:rsidP="0039493F"/>
    <w:sectPr w:rsidR="0031437E" w:rsidRPr="00B33693" w:rsidSect="0031437E">
      <w:footerReference w:type="default" r:id="rId8"/>
      <w:pgSz w:w="12240" w:h="15840" w:code="1"/>
      <w:pgMar w:top="432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3F" w:rsidRDefault="0039493F" w:rsidP="0039493F">
      <w:pPr>
        <w:spacing w:line="240" w:lineRule="auto"/>
      </w:pPr>
      <w:r>
        <w:separator/>
      </w:r>
    </w:p>
  </w:endnote>
  <w:endnote w:type="continuationSeparator" w:id="0">
    <w:p w:rsidR="0039493F" w:rsidRDefault="0039493F" w:rsidP="00394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3F" w:rsidRDefault="0039493F" w:rsidP="0039493F">
    <w:pPr>
      <w:pStyle w:val="Footer"/>
      <w:jc w:val="center"/>
      <w:rPr>
        <w:sz w:val="18"/>
        <w:szCs w:val="18"/>
      </w:rPr>
    </w:pPr>
    <w:r w:rsidRPr="0039493F">
      <w:rPr>
        <w:sz w:val="18"/>
        <w:szCs w:val="18"/>
      </w:rPr>
      <w:t>145 Pacific Avenue, Winnipeg, MB.  R3B 2Z6 | Ph: 204.925.5707 | Fax: 204-.925-5924|</w:t>
    </w:r>
  </w:p>
  <w:p w:rsidR="0039493F" w:rsidRPr="0039493F" w:rsidRDefault="0039493F" w:rsidP="0039493F">
    <w:pPr>
      <w:pStyle w:val="Footer"/>
      <w:jc w:val="center"/>
      <w:rPr>
        <w:sz w:val="18"/>
        <w:szCs w:val="18"/>
      </w:rPr>
    </w:pPr>
    <w:proofErr w:type="gramStart"/>
    <w:r w:rsidRPr="0039493F">
      <w:rPr>
        <w:sz w:val="18"/>
        <w:szCs w:val="18"/>
      </w:rPr>
      <w:t>email</w:t>
    </w:r>
    <w:proofErr w:type="gramEnd"/>
    <w:r w:rsidRPr="0039493F">
      <w:rPr>
        <w:sz w:val="18"/>
        <w:szCs w:val="18"/>
      </w:rPr>
      <w:t xml:space="preserve">: </w:t>
    </w:r>
    <w:hyperlink r:id="rId1" w:history="1">
      <w:r w:rsidRPr="0039493F">
        <w:rPr>
          <w:rStyle w:val="Hyperlink"/>
          <w:sz w:val="18"/>
          <w:szCs w:val="18"/>
        </w:rPr>
        <w:t>skate.admin@sportmanitoba.ca</w:t>
      </w:r>
    </w:hyperlink>
    <w:r w:rsidRPr="0039493F">
      <w:rPr>
        <w:sz w:val="18"/>
        <w:szCs w:val="18"/>
      </w:rPr>
      <w:t xml:space="preserve"> | website: </w:t>
    </w:r>
    <w:hyperlink r:id="rId2" w:history="1">
      <w:r w:rsidRPr="0039493F">
        <w:rPr>
          <w:rStyle w:val="Hyperlink"/>
          <w:sz w:val="18"/>
          <w:szCs w:val="18"/>
        </w:rPr>
        <w:t>www.mbskates.ca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3F" w:rsidRDefault="0039493F" w:rsidP="0039493F">
      <w:pPr>
        <w:spacing w:line="240" w:lineRule="auto"/>
      </w:pPr>
      <w:r>
        <w:separator/>
      </w:r>
    </w:p>
  </w:footnote>
  <w:footnote w:type="continuationSeparator" w:id="0">
    <w:p w:rsidR="0039493F" w:rsidRDefault="0039493F" w:rsidP="003949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3F"/>
    <w:rsid w:val="0031437E"/>
    <w:rsid w:val="0039493F"/>
    <w:rsid w:val="009957DC"/>
    <w:rsid w:val="00AF4C7D"/>
    <w:rsid w:val="00B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3F"/>
  </w:style>
  <w:style w:type="paragraph" w:styleId="Footer">
    <w:name w:val="footer"/>
    <w:basedOn w:val="Normal"/>
    <w:link w:val="FooterChar"/>
    <w:uiPriority w:val="99"/>
    <w:unhideWhenUsed/>
    <w:rsid w:val="00394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3F"/>
  </w:style>
  <w:style w:type="character" w:styleId="Hyperlink">
    <w:name w:val="Hyperlink"/>
    <w:basedOn w:val="DefaultParagraphFont"/>
    <w:uiPriority w:val="99"/>
    <w:unhideWhenUsed/>
    <w:rsid w:val="003949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3F"/>
  </w:style>
  <w:style w:type="paragraph" w:styleId="Footer">
    <w:name w:val="footer"/>
    <w:basedOn w:val="Normal"/>
    <w:link w:val="FooterChar"/>
    <w:uiPriority w:val="99"/>
    <w:unhideWhenUsed/>
    <w:rsid w:val="00394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3F"/>
  </w:style>
  <w:style w:type="character" w:styleId="Hyperlink">
    <w:name w:val="Hyperlink"/>
    <w:basedOn w:val="DefaultParagraphFont"/>
    <w:uiPriority w:val="99"/>
    <w:unhideWhenUsed/>
    <w:rsid w:val="003949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bskates.ca" TargetMode="External"/><Relationship Id="rId1" Type="http://schemas.openxmlformats.org/officeDocument/2006/relationships/hyperlink" Target="mailto:skate.admin@sport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Marling</dc:creator>
  <cp:lastModifiedBy>Shauna Marling</cp:lastModifiedBy>
  <cp:revision>1</cp:revision>
  <cp:lastPrinted>2015-12-07T16:32:00Z</cp:lastPrinted>
  <dcterms:created xsi:type="dcterms:W3CDTF">2015-12-07T16:03:00Z</dcterms:created>
  <dcterms:modified xsi:type="dcterms:W3CDTF">2015-12-07T16:34:00Z</dcterms:modified>
</cp:coreProperties>
</file>