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Template – Conflict of Interest Form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have read the Organization’s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Conflict of Interest Policy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I agree to be bound by the obligations contained therein, and I commit to avoid any real or perceived conflict of interest. I also commit to disclosing the existence of any real or perceived conflict of interest to the Board, as soon as it is known to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 declare the following interests which may represent a potential conflicting interest: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 </w:t>
      </w:r>
    </w:p>
    <w:p w:rsidR="00000000" w:rsidDel="00000000" w:rsidP="00000000" w:rsidRDefault="00000000" w:rsidRPr="00000000" w14:paraId="0000000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 </w:t>
      </w:r>
    </w:p>
    <w:p w:rsidR="00000000" w:rsidDel="00000000" w:rsidP="00000000" w:rsidRDefault="00000000" w:rsidRPr="00000000" w14:paraId="0000000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 </w:t>
      </w:r>
    </w:p>
    <w:p w:rsidR="00000000" w:rsidDel="00000000" w:rsidP="00000000" w:rsidRDefault="00000000" w:rsidRPr="00000000" w14:paraId="0000000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 </w:t>
      </w:r>
    </w:p>
    <w:p w:rsidR="00000000" w:rsidDel="00000000" w:rsidP="00000000" w:rsidRDefault="00000000" w:rsidRPr="00000000" w14:paraId="0000000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 </w:t>
      </w:r>
    </w:p>
    <w:p w:rsidR="00000000" w:rsidDel="00000000" w:rsidP="00000000" w:rsidRDefault="00000000" w:rsidRPr="00000000" w14:paraId="0000001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 </w:t>
        <w:br w:type="textWrapping"/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  </w:t>
        <w:tab/>
        <w:t xml:space="preserve">___________________  </w:t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Name</w:t>
        <w:tab/>
        <w:tab/>
        <w:tab/>
        <w:t xml:space="preserve"> </w:t>
        <w:tab/>
        <w:t xml:space="preserve">Signature</w:t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93775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93775F"/>
    <w:rPr>
      <w:rFonts w:ascii="Times New Roman" w:cs="Times New Roman" w:eastAsia="Times New Roman" w:hAnsi="Times New Roman"/>
      <w:b w:val="1"/>
      <w:bCs w:val="1"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 w:val="1"/>
    <w:unhideWhenUsed w:val="1"/>
    <w:rsid w:val="009377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apple-tab-span" w:customStyle="1">
    <w:name w:val="apple-tab-span"/>
    <w:basedOn w:val="DefaultParagraphFont"/>
    <w:rsid w:val="0093775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0s4fnkBsn62C5mW+fi14esjRw==">AMUW2mVO8Wlfb36kNFwG8o+KI0K4XElQO0qnbxvtoQsMGqfDk/umGlxeMxTiCx/1DgBYwbBOzP7n7FCvyh1okv3vVkzKmys9fmGi1RJ7Rwx23PlaDSb+14k=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2021-07-07T17:02:00Z</dcterms:created>
  <dc:creator>Leanne Traynor</dc:creator>
</cp:coreProperties>
</file>